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595BCF" w:rsidP="00F2112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Дело № 5-</w:t>
      </w:r>
      <w:r w:rsidRPr="00595BCF" w:rsidR="00F21120">
        <w:rPr>
          <w:rFonts w:ascii="Times New Roman" w:eastAsia="Times New Roman" w:hAnsi="Times New Roman" w:cs="Times New Roman"/>
          <w:sz w:val="25"/>
          <w:szCs w:val="25"/>
        </w:rPr>
        <w:t>520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595BCF" w:rsidR="000A4E59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>602</w:t>
      </w:r>
      <w:r w:rsidRPr="00595BCF" w:rsidR="000A4E59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D8797A" w:rsidRPr="00595BCF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07 мая</w:t>
      </w:r>
      <w:r w:rsidRPr="00595BCF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</w:t>
      </w:r>
      <w:r w:rsidRPr="00595BCF" w:rsidR="00CD0D42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 w:rsidR="00D8797A" w:rsidRPr="00595BC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и.о. мирового судьи судебного участка № 7 Нефтеюганского судебного района Ханты-Мансийского автономного округа – Югры,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D8797A" w:rsidRPr="00595BCF" w:rsidP="00F2112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Сафина Данила Набиевича,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595BCF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595BCF" w:rsidR="00E43759"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ных правонарушениях,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595BC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0F454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Сафин Д.Н., </w:t>
      </w:r>
      <w:r w:rsidRPr="00595BCF">
        <w:rPr>
          <w:rFonts w:ascii="Times New Roman" w:eastAsia="Calibri" w:hAnsi="Times New Roman" w:cs="Times New Roman"/>
          <w:sz w:val="25"/>
          <w:szCs w:val="25"/>
        </w:rPr>
        <w:t>1</w:t>
      </w:r>
      <w:r w:rsidR="000F4543">
        <w:rPr>
          <w:rFonts w:ascii="Times New Roman" w:eastAsia="Calibri" w:hAnsi="Times New Roman" w:cs="Times New Roman"/>
          <w:sz w:val="25"/>
          <w:szCs w:val="25"/>
        </w:rPr>
        <w:t>4</w:t>
      </w:r>
      <w:r w:rsidRPr="00595BCF">
        <w:rPr>
          <w:rFonts w:ascii="Times New Roman" w:eastAsia="Calibri" w:hAnsi="Times New Roman" w:cs="Times New Roman"/>
          <w:sz w:val="25"/>
          <w:szCs w:val="25"/>
        </w:rPr>
        <w:t xml:space="preserve">.12.2024 </w:t>
      </w:r>
      <w:r w:rsidRPr="00595BCF" w:rsidR="00CD0D42">
        <w:rPr>
          <w:rFonts w:ascii="Times New Roman" w:eastAsia="Calibri" w:hAnsi="Times New Roman" w:cs="Times New Roman"/>
          <w:sz w:val="25"/>
          <w:szCs w:val="25"/>
        </w:rPr>
        <w:t xml:space="preserve">в 00:01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12.12.2024, административный штраф в сумме 1 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>800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 w:rsidRPr="00595BCF" w:rsidR="00E43759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307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0 от 07.08.2024</w:t>
      </w:r>
      <w:r w:rsidRPr="00595BCF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595BCF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ст. 6.27 Кодекса Республики Башкортостан об административных правонарушениях, вступившим в законную силу 14.10.2024, 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копия постановления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направлена Сафину Д.Н.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посредством почтовой связи заказным письмом с уведомлением 09.08.2024.</w:t>
      </w:r>
    </w:p>
    <w:p w:rsidR="00507EC8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В судебное заседание Сафин Д.Н.,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ало.</w:t>
      </w:r>
    </w:p>
    <w:p w:rsidR="00E43759" w:rsidRPr="00595BCF" w:rsidP="00507EC8">
      <w:pPr>
        <w:pStyle w:val="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sz w:val="25"/>
          <w:szCs w:val="25"/>
        </w:rPr>
      </w:pPr>
      <w:r w:rsidRPr="00595BCF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</w:t>
      </w:r>
      <w:r w:rsidRPr="00595BCF">
        <w:rPr>
          <w:sz w:val="25"/>
          <w:szCs w:val="25"/>
        </w:rPr>
        <w:t>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Сафина Д.Н. в его отсутствие.</w:t>
      </w:r>
    </w:p>
    <w:p w:rsidR="00D8797A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hAnsi="Times New Roman" w:cs="Times New Roman"/>
          <w:sz w:val="25"/>
          <w:szCs w:val="25"/>
        </w:rPr>
        <w:t>Миро</w:t>
      </w:r>
      <w:r w:rsidRPr="00595BCF">
        <w:rPr>
          <w:rFonts w:ascii="Times New Roman" w:hAnsi="Times New Roman" w:cs="Times New Roman"/>
          <w:sz w:val="25"/>
          <w:szCs w:val="25"/>
        </w:rPr>
        <w:t xml:space="preserve">вой судья, исследовав материалы административного дела, считает, что вина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 Д.Н.</w:t>
      </w:r>
      <w:r w:rsidRPr="00595BCF">
        <w:rPr>
          <w:rFonts w:ascii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D8797A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№ 58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12.02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согласно к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оторому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 Д.Н.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копи</w:t>
      </w:r>
      <w:r w:rsidRPr="00595BCF"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протокола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направлена</w:t>
      </w:r>
      <w:r w:rsidRPr="00595BCF" w:rsidR="00733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 w:rsidR="00324FBE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595BCF" w:rsidR="00733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14.02</w:t>
      </w:r>
      <w:r w:rsidRPr="00595BCF" w:rsidR="007331A1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595BCF" w:rsidR="0060501A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595BCF" w:rsidR="007331A1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95BCF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595BCF" w:rsidP="00507EC8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3070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07.08.2024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 Д.Н.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был подвергнут административному наказанию за совершение административного правонарушения, предусмотренного 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6.27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Кодекса Республики Башкортостан об административных правонарушениях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>800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ние вступило в законную силу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14.10</w:t>
      </w:r>
      <w:r w:rsidRPr="00595BCF" w:rsidR="0060501A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4,</w:t>
      </w:r>
      <w:r w:rsidRPr="00595BCF" w:rsidR="00507EC8">
        <w:rPr>
          <w:rFonts w:ascii="Times New Roman" w:hAnsi="Times New Roman" w:cs="Times New Roman"/>
          <w:sz w:val="25"/>
          <w:szCs w:val="25"/>
          <w:lang w:eastAsia="ru-RU"/>
        </w:rPr>
        <w:t xml:space="preserve"> штраф</w:t>
      </w:r>
      <w:r w:rsidRPr="00595BCF" w:rsidR="00507EC8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не оплачен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60501A" w:rsidRPr="00595BCF" w:rsidP="00507EC8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595BCF" w:rsidR="00507E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копией карточки транспортного средства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ответственности, в банк.</w:t>
      </w:r>
    </w:p>
    <w:p w:rsidR="00D8797A" w:rsidRPr="00595BCF" w:rsidP="000F454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Сафиным Д.Н.</w:t>
      </w:r>
      <w:r w:rsidRPr="00595BCF" w:rsidR="006050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1</w:t>
      </w:r>
      <w:r w:rsidR="000F4543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.12.2024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Сафина Д.Н.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 Д.Н.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595BCF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административных правонарушениях, судья не усматривает.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595BC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507EC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Сафина Данила Набиевича</w:t>
      </w:r>
      <w:r w:rsidRPr="00595BCF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вукратном размере суммы неуплаченного штрафа, что в денежном выражении составляет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 xml:space="preserve"> 600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Три тысячи шестьсот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595BCF" w:rsidP="00507EC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595BCF" w:rsidR="00507E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0412365400065005202520106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595BCF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екса Российской Федерации об административных правонарушениях.</w:t>
      </w:r>
    </w:p>
    <w:p w:rsidR="00D8797A" w:rsidRPr="00595BCF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вных правонарушениях.</w:t>
      </w:r>
    </w:p>
    <w:p w:rsidR="00D8797A" w:rsidRPr="00595BC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595BCF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595BC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CD0D42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595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  <w:r w:rsidRPr="00595BC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0F4543"/>
    <w:rsid w:val="00117D9B"/>
    <w:rsid w:val="001D65DB"/>
    <w:rsid w:val="002019A7"/>
    <w:rsid w:val="002B15B8"/>
    <w:rsid w:val="002C3CE5"/>
    <w:rsid w:val="00324FBE"/>
    <w:rsid w:val="003548E6"/>
    <w:rsid w:val="00507EC8"/>
    <w:rsid w:val="00595BCF"/>
    <w:rsid w:val="0060501A"/>
    <w:rsid w:val="0062009F"/>
    <w:rsid w:val="00640DE4"/>
    <w:rsid w:val="00672522"/>
    <w:rsid w:val="00691AB1"/>
    <w:rsid w:val="006B55C2"/>
    <w:rsid w:val="007331A1"/>
    <w:rsid w:val="007A052B"/>
    <w:rsid w:val="00813AF6"/>
    <w:rsid w:val="0090448C"/>
    <w:rsid w:val="00946582"/>
    <w:rsid w:val="009A6E51"/>
    <w:rsid w:val="00A00ACA"/>
    <w:rsid w:val="00A73B55"/>
    <w:rsid w:val="00BB42F2"/>
    <w:rsid w:val="00BD741E"/>
    <w:rsid w:val="00CD0D42"/>
    <w:rsid w:val="00D860C0"/>
    <w:rsid w:val="00D8797A"/>
    <w:rsid w:val="00E0784B"/>
    <w:rsid w:val="00E43759"/>
    <w:rsid w:val="00E80477"/>
    <w:rsid w:val="00F2112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character" w:customStyle="1" w:styleId="a0">
    <w:name w:val="Основной текст_"/>
    <w:basedOn w:val="DefaultParagraphFont"/>
    <w:link w:val="1"/>
    <w:locked/>
    <w:rsid w:val="00E437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43759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